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C8D60" w14:textId="4C180EDF" w:rsidR="007118A0" w:rsidRPr="00623EDF" w:rsidRDefault="00CE309D" w:rsidP="00A27AEE">
      <w:pPr>
        <w:pStyle w:val="Headline"/>
        <w:jc w:val="both"/>
        <w:rPr>
          <w:rFonts w:ascii="Profile Pro" w:hAnsi="Profile Pro"/>
          <w:b/>
          <w:color w:val="000000" w:themeColor="text1"/>
          <w:sz w:val="22"/>
          <w:szCs w:val="20"/>
          <w:lang w:val="de-DE"/>
        </w:rPr>
      </w:pPr>
      <w:r>
        <w:rPr>
          <w:rFonts w:ascii="Profile Pro" w:hAnsi="Profile Pro"/>
          <w:b/>
          <w:color w:val="000000" w:themeColor="text1"/>
          <w:sz w:val="22"/>
          <w:szCs w:val="20"/>
          <w:lang w:val="de-DE"/>
        </w:rPr>
        <w:t xml:space="preserve">Zum Tag der Jugend: </w:t>
      </w:r>
      <w:r w:rsidR="007136E6" w:rsidRPr="00623EDF">
        <w:rPr>
          <w:rFonts w:ascii="Profile Pro" w:hAnsi="Profile Pro"/>
          <w:b/>
          <w:color w:val="000000" w:themeColor="text1"/>
          <w:sz w:val="22"/>
          <w:szCs w:val="20"/>
          <w:lang w:val="de-DE"/>
        </w:rPr>
        <w:t>J</w:t>
      </w:r>
      <w:r w:rsidR="005163D9">
        <w:rPr>
          <w:rFonts w:ascii="Profile Pro" w:hAnsi="Profile Pro"/>
          <w:b/>
          <w:color w:val="000000" w:themeColor="text1"/>
          <w:sz w:val="22"/>
          <w:szCs w:val="20"/>
          <w:lang w:val="de-DE"/>
        </w:rPr>
        <w:t>unge Menschen</w:t>
      </w:r>
      <w:r w:rsidR="007136E6" w:rsidRPr="00623EDF">
        <w:rPr>
          <w:rFonts w:ascii="Profile Pro" w:hAnsi="Profile Pro"/>
          <w:b/>
          <w:color w:val="000000" w:themeColor="text1"/>
          <w:sz w:val="22"/>
          <w:szCs w:val="20"/>
          <w:lang w:val="de-DE"/>
        </w:rPr>
        <w:t xml:space="preserve"> ohne Dach</w:t>
      </w:r>
      <w:r w:rsidR="00C03598">
        <w:rPr>
          <w:rFonts w:ascii="Profile Pro" w:hAnsi="Profile Pro"/>
          <w:b/>
          <w:color w:val="000000" w:themeColor="text1"/>
          <w:sz w:val="22"/>
          <w:szCs w:val="20"/>
          <w:lang w:val="de-DE"/>
        </w:rPr>
        <w:t xml:space="preserve"> über dem Kopf</w:t>
      </w:r>
    </w:p>
    <w:p w14:paraId="23987FAE" w14:textId="77777777" w:rsidR="007118A0" w:rsidRPr="00623EDF" w:rsidRDefault="007118A0" w:rsidP="00A27AEE">
      <w:pPr>
        <w:jc w:val="both"/>
        <w:rPr>
          <w:rFonts w:ascii="Profile Pro" w:hAnsi="Profile Pro" w:cs="Segoe UI"/>
          <w:b/>
          <w:color w:val="000000" w:themeColor="text1"/>
          <w:sz w:val="20"/>
          <w:szCs w:val="20"/>
        </w:rPr>
      </w:pPr>
    </w:p>
    <w:p w14:paraId="7CC02462" w14:textId="04339974" w:rsidR="00C413A9" w:rsidRPr="00623EDF" w:rsidRDefault="007118A0" w:rsidP="00A27AEE">
      <w:pPr>
        <w:spacing w:line="276" w:lineRule="auto"/>
        <w:jc w:val="both"/>
        <w:rPr>
          <w:rFonts w:ascii="Profile Pro" w:hAnsi="Profile Pro" w:cs="Segoe UI"/>
          <w:sz w:val="20"/>
        </w:rPr>
      </w:pPr>
      <w:r w:rsidRPr="00623EDF">
        <w:rPr>
          <w:rFonts w:ascii="Profile Pro" w:hAnsi="Profile Pro" w:cs="Segoe UI"/>
          <w:i/>
          <w:color w:val="000000" w:themeColor="text1"/>
          <w:sz w:val="20"/>
          <w:szCs w:val="20"/>
        </w:rPr>
        <w:t xml:space="preserve">(St. Pölten, am </w:t>
      </w:r>
      <w:r w:rsidR="00C413A9" w:rsidRPr="00623EDF">
        <w:rPr>
          <w:rFonts w:ascii="Profile Pro" w:hAnsi="Profile Pro" w:cs="Segoe UI"/>
          <w:i/>
          <w:color w:val="000000" w:themeColor="text1"/>
          <w:sz w:val="20"/>
          <w:szCs w:val="20"/>
        </w:rPr>
        <w:t>12. August</w:t>
      </w:r>
      <w:r w:rsidRPr="00623EDF">
        <w:rPr>
          <w:rFonts w:ascii="Profile Pro" w:hAnsi="Profile Pro" w:cs="Segoe UI"/>
          <w:i/>
          <w:color w:val="000000" w:themeColor="text1"/>
          <w:sz w:val="20"/>
          <w:szCs w:val="20"/>
        </w:rPr>
        <w:t xml:space="preserve"> 2022) – </w:t>
      </w:r>
      <w:r w:rsidR="00623EDF" w:rsidRPr="00623EDF">
        <w:rPr>
          <w:rFonts w:ascii="Profile Pro" w:hAnsi="Profile Pro" w:cs="Segoe UI"/>
          <w:i/>
          <w:color w:val="000000" w:themeColor="text1"/>
          <w:sz w:val="20"/>
          <w:szCs w:val="20"/>
        </w:rPr>
        <w:t xml:space="preserve">Ein </w:t>
      </w:r>
      <w:r w:rsidR="00623EDF">
        <w:rPr>
          <w:rFonts w:ascii="Profile Pro" w:hAnsi="Profile Pro" w:cs="Segoe UI"/>
          <w:i/>
          <w:color w:val="000000" w:themeColor="text1"/>
          <w:sz w:val="20"/>
          <w:szCs w:val="20"/>
        </w:rPr>
        <w:t xml:space="preserve">eigenes Zimmer, als Rückzugsort ist für die meisten Jugendlichen hierzulande nichts Besonderes. Dennoch gibt es aber auch </w:t>
      </w:r>
      <w:r w:rsidR="001F1777">
        <w:rPr>
          <w:rFonts w:ascii="Profile Pro" w:hAnsi="Profile Pro" w:cs="Segoe UI"/>
          <w:i/>
          <w:color w:val="000000" w:themeColor="text1"/>
          <w:sz w:val="20"/>
          <w:szCs w:val="20"/>
        </w:rPr>
        <w:t xml:space="preserve">viele </w:t>
      </w:r>
      <w:r w:rsidR="00623EDF">
        <w:rPr>
          <w:rFonts w:ascii="Profile Pro" w:hAnsi="Profile Pro" w:cs="Segoe UI"/>
          <w:i/>
          <w:color w:val="000000" w:themeColor="text1"/>
          <w:sz w:val="20"/>
          <w:szCs w:val="20"/>
        </w:rPr>
        <w:t xml:space="preserve">junge Menschen, die davon nur träumen können. </w:t>
      </w:r>
      <w:r w:rsidR="00C413A9" w:rsidRPr="00623EDF">
        <w:rPr>
          <w:rFonts w:ascii="Profile Pro" w:hAnsi="Profile Pro" w:cs="Segoe UI"/>
          <w:i/>
          <w:sz w:val="20"/>
        </w:rPr>
        <w:t xml:space="preserve">Obdachlosigkeit ist mehr als nur ein unsteter Schlafplatz und auch das </w:t>
      </w:r>
      <w:r w:rsidR="00327754" w:rsidRPr="00623EDF">
        <w:rPr>
          <w:rFonts w:ascii="Profile Pro" w:hAnsi="Profile Pro" w:cs="Segoe UI"/>
          <w:i/>
          <w:sz w:val="20"/>
        </w:rPr>
        <w:t>Bild</w:t>
      </w:r>
      <w:r w:rsidR="00C413A9" w:rsidRPr="00623EDF">
        <w:rPr>
          <w:rFonts w:ascii="Profile Pro" w:hAnsi="Profile Pro" w:cs="Segoe UI"/>
          <w:i/>
          <w:sz w:val="20"/>
        </w:rPr>
        <w:t xml:space="preserve"> der obdachlosen Bevölkerung hat sich in den letzten Jahren stark verändert, denn auch junge Menschen </w:t>
      </w:r>
      <w:r w:rsidR="0003506A" w:rsidRPr="00623EDF">
        <w:rPr>
          <w:rFonts w:ascii="Profile Pro" w:hAnsi="Profile Pro" w:cs="Segoe UI"/>
          <w:i/>
          <w:sz w:val="20"/>
        </w:rPr>
        <w:t>suchen zunehmend Notunterkünfte auf.</w:t>
      </w:r>
    </w:p>
    <w:p w14:paraId="2634E647" w14:textId="77777777" w:rsidR="00460F7E" w:rsidRPr="00623EDF" w:rsidRDefault="00460F7E" w:rsidP="00A27AEE">
      <w:pPr>
        <w:spacing w:line="276" w:lineRule="auto"/>
        <w:jc w:val="both"/>
        <w:rPr>
          <w:rFonts w:ascii="Profile Pro" w:hAnsi="Profile Pro" w:cs="Segoe UI"/>
          <w:sz w:val="20"/>
        </w:rPr>
      </w:pPr>
    </w:p>
    <w:p w14:paraId="2A413210" w14:textId="359B0BF3" w:rsidR="00327754" w:rsidRPr="00623EDF" w:rsidRDefault="007136E6" w:rsidP="00A27AEE">
      <w:pPr>
        <w:spacing w:line="276" w:lineRule="auto"/>
        <w:jc w:val="both"/>
        <w:rPr>
          <w:rFonts w:ascii="Profile Pro" w:hAnsi="Profile Pro" w:cs="Segoe UI"/>
          <w:sz w:val="20"/>
        </w:rPr>
      </w:pPr>
      <w:r w:rsidRPr="00623EDF">
        <w:rPr>
          <w:rFonts w:ascii="Profile Pro" w:hAnsi="Profile Pro" w:cs="Segoe UI"/>
          <w:sz w:val="20"/>
        </w:rPr>
        <w:t xml:space="preserve">Die Gründe, warum </w:t>
      </w:r>
      <w:r w:rsidR="00327754" w:rsidRPr="00623EDF">
        <w:rPr>
          <w:rFonts w:ascii="Profile Pro" w:hAnsi="Profile Pro" w:cs="Segoe UI"/>
          <w:sz w:val="20"/>
        </w:rPr>
        <w:t xml:space="preserve">junge Menschen auf der Straße landen, </w:t>
      </w:r>
      <w:r w:rsidRPr="00623EDF">
        <w:rPr>
          <w:rFonts w:ascii="Profile Pro" w:hAnsi="Profile Pro" w:cs="Segoe UI"/>
          <w:sz w:val="20"/>
        </w:rPr>
        <w:t>sind sehr unterschiedlich:</w:t>
      </w:r>
      <w:r w:rsidR="00327754" w:rsidRPr="00623EDF">
        <w:rPr>
          <w:rFonts w:ascii="Profile Pro" w:hAnsi="Profile Pro" w:cs="Segoe UI"/>
          <w:sz w:val="20"/>
        </w:rPr>
        <w:t xml:space="preserve"> </w:t>
      </w:r>
      <w:r w:rsidRPr="00623EDF">
        <w:rPr>
          <w:rFonts w:ascii="Profile Pro" w:hAnsi="Profile Pro" w:cs="Segoe UI"/>
          <w:sz w:val="20"/>
        </w:rPr>
        <w:t>Gewalt, Missbrauch, Streit mit der Familie oder eine Mischung aus all</w:t>
      </w:r>
      <w:r w:rsidR="005163D9">
        <w:rPr>
          <w:rFonts w:ascii="Profile Pro" w:hAnsi="Profile Pro" w:cs="Segoe UI"/>
          <w:sz w:val="20"/>
        </w:rPr>
        <w:t xml:space="preserve"> </w:t>
      </w:r>
      <w:r w:rsidRPr="00623EDF">
        <w:rPr>
          <w:rFonts w:ascii="Profile Pro" w:hAnsi="Profile Pro" w:cs="Segoe UI"/>
          <w:sz w:val="20"/>
        </w:rPr>
        <w:t>dem. In anderen Fällen treiben psychische Probleme oder Drogen junge Menschen in die Obdach- bzw. Wohnungslosigkeit.</w:t>
      </w:r>
    </w:p>
    <w:p w14:paraId="222A4829" w14:textId="77777777" w:rsidR="00327754" w:rsidRPr="00623EDF" w:rsidRDefault="00327754" w:rsidP="00A27AEE">
      <w:pPr>
        <w:spacing w:line="276" w:lineRule="auto"/>
        <w:jc w:val="both"/>
        <w:rPr>
          <w:rFonts w:ascii="Profile Pro" w:hAnsi="Profile Pro" w:cs="Segoe UI"/>
          <w:sz w:val="20"/>
        </w:rPr>
      </w:pPr>
    </w:p>
    <w:p w14:paraId="14FE60AE" w14:textId="4881C623" w:rsidR="00814ACE" w:rsidRPr="00623EDF" w:rsidRDefault="00C413A9" w:rsidP="00A27AEE">
      <w:pPr>
        <w:spacing w:line="276" w:lineRule="auto"/>
        <w:jc w:val="both"/>
        <w:rPr>
          <w:rFonts w:ascii="Profile Pro" w:hAnsi="Profile Pro" w:cs="Segoe UI"/>
          <w:sz w:val="20"/>
        </w:rPr>
      </w:pPr>
      <w:r w:rsidRPr="00623EDF">
        <w:rPr>
          <w:rFonts w:ascii="Profile Pro" w:hAnsi="Profile Pro" w:cs="Segoe UI"/>
          <w:sz w:val="20"/>
        </w:rPr>
        <w:t>„</w:t>
      </w:r>
      <w:r w:rsidR="00D51994" w:rsidRPr="00623EDF">
        <w:rPr>
          <w:rFonts w:ascii="Profile Pro" w:hAnsi="Profile Pro" w:cs="Segoe UI"/>
          <w:sz w:val="20"/>
        </w:rPr>
        <w:t xml:space="preserve">Als einzige niederschwellige Jugendnotschlafstelle in Niederösterreich </w:t>
      </w:r>
      <w:r w:rsidR="00460F7E" w:rsidRPr="00623EDF">
        <w:rPr>
          <w:rFonts w:ascii="Profile Pro" w:hAnsi="Profile Pro" w:cs="Segoe UI"/>
          <w:sz w:val="20"/>
        </w:rPr>
        <w:t>machen wir</w:t>
      </w:r>
      <w:r w:rsidR="00A27AEE" w:rsidRPr="00623EDF">
        <w:rPr>
          <w:rFonts w:ascii="Profile Pro" w:hAnsi="Profile Pro" w:cs="Segoe UI"/>
          <w:sz w:val="20"/>
        </w:rPr>
        <w:t xml:space="preserve"> zum Tag der Jugend</w:t>
      </w:r>
      <w:r w:rsidR="00460F7E" w:rsidRPr="00623EDF">
        <w:rPr>
          <w:rFonts w:ascii="Profile Pro" w:hAnsi="Profile Pro" w:cs="Segoe UI"/>
          <w:sz w:val="20"/>
        </w:rPr>
        <w:t xml:space="preserve"> darauf aufmerksam</w:t>
      </w:r>
      <w:r w:rsidRPr="00623EDF">
        <w:rPr>
          <w:rFonts w:ascii="Profile Pro" w:hAnsi="Profile Pro" w:cs="Segoe UI"/>
          <w:sz w:val="20"/>
        </w:rPr>
        <w:t>, dass Obdachlosigkeit</w:t>
      </w:r>
      <w:r w:rsidR="00460F7E" w:rsidRPr="00623EDF">
        <w:rPr>
          <w:rFonts w:ascii="Profile Pro" w:hAnsi="Profile Pro" w:cs="Segoe UI"/>
          <w:sz w:val="20"/>
        </w:rPr>
        <w:t xml:space="preserve"> wirklich</w:t>
      </w:r>
      <w:r w:rsidRPr="00623EDF">
        <w:rPr>
          <w:rFonts w:ascii="Profile Pro" w:hAnsi="Profile Pro" w:cs="Segoe UI"/>
          <w:sz w:val="20"/>
        </w:rPr>
        <w:t xml:space="preserve"> jeden treffen kann – und speziell darauf, dass auch </w:t>
      </w:r>
      <w:r w:rsidR="00A27AEE" w:rsidRPr="00623EDF">
        <w:rPr>
          <w:rFonts w:ascii="Profile Pro" w:hAnsi="Profile Pro" w:cs="Segoe UI"/>
          <w:sz w:val="20"/>
        </w:rPr>
        <w:t xml:space="preserve">zunehmend </w:t>
      </w:r>
      <w:r w:rsidR="00460F7E" w:rsidRPr="00623EDF">
        <w:rPr>
          <w:rFonts w:ascii="Profile Pro" w:hAnsi="Profile Pro" w:cs="Segoe UI"/>
          <w:sz w:val="20"/>
        </w:rPr>
        <w:t xml:space="preserve">Minderjährige, Jugendliche </w:t>
      </w:r>
      <w:r w:rsidR="00A27AEE" w:rsidRPr="00623EDF">
        <w:rPr>
          <w:rFonts w:ascii="Profile Pro" w:hAnsi="Profile Pro" w:cs="Segoe UI"/>
          <w:sz w:val="20"/>
        </w:rPr>
        <w:t>sowie</w:t>
      </w:r>
      <w:r w:rsidRPr="00623EDF">
        <w:rPr>
          <w:rFonts w:ascii="Profile Pro" w:hAnsi="Profile Pro" w:cs="Segoe UI"/>
          <w:sz w:val="20"/>
        </w:rPr>
        <w:t xml:space="preserve"> junge Erwachsene </w:t>
      </w:r>
      <w:r w:rsidR="00A27AEE" w:rsidRPr="00623EDF">
        <w:rPr>
          <w:rFonts w:ascii="Profile Pro" w:hAnsi="Profile Pro" w:cs="Segoe UI"/>
          <w:sz w:val="20"/>
        </w:rPr>
        <w:t xml:space="preserve">von Obdachlosigkeit </w:t>
      </w:r>
      <w:r w:rsidRPr="00623EDF">
        <w:rPr>
          <w:rFonts w:ascii="Profile Pro" w:hAnsi="Profile Pro" w:cs="Segoe UI"/>
          <w:sz w:val="20"/>
        </w:rPr>
        <w:t>betroffen sind. Auffallend ist</w:t>
      </w:r>
      <w:r w:rsidR="005163D9">
        <w:rPr>
          <w:rFonts w:ascii="Profile Pro" w:hAnsi="Profile Pro" w:cs="Segoe UI"/>
          <w:sz w:val="20"/>
        </w:rPr>
        <w:t xml:space="preserve"> </w:t>
      </w:r>
      <w:r w:rsidRPr="00623EDF">
        <w:rPr>
          <w:rFonts w:ascii="Profile Pro" w:hAnsi="Profile Pro" w:cs="Segoe UI"/>
          <w:sz w:val="20"/>
        </w:rPr>
        <w:t>die steigende Zahl der minderjährigen Mädchen, die bei COMePASS andocken“, erklärt Bernhard Klemt, Leiter der Jugendnotschlafstelle COMePASS.</w:t>
      </w:r>
      <w:r w:rsidR="00460F7E" w:rsidRPr="00623EDF">
        <w:rPr>
          <w:rFonts w:ascii="Profile Pro" w:hAnsi="Profile Pro" w:cs="Segoe UI"/>
          <w:sz w:val="20"/>
        </w:rPr>
        <w:t xml:space="preserve"> </w:t>
      </w:r>
    </w:p>
    <w:p w14:paraId="4BB10E00" w14:textId="77777777" w:rsidR="00A27AEE" w:rsidRPr="00623EDF" w:rsidRDefault="00A27AEE" w:rsidP="00A27AEE">
      <w:pPr>
        <w:spacing w:line="276" w:lineRule="auto"/>
        <w:jc w:val="both"/>
        <w:rPr>
          <w:rFonts w:ascii="Profile Pro" w:hAnsi="Profile Pro" w:cs="Segoe UI"/>
          <w:sz w:val="20"/>
        </w:rPr>
      </w:pPr>
    </w:p>
    <w:p w14:paraId="6AA0845D" w14:textId="54FA8806" w:rsidR="00C413A9" w:rsidRPr="00623EDF" w:rsidRDefault="00C413A9" w:rsidP="00A27AEE">
      <w:pPr>
        <w:spacing w:line="276" w:lineRule="auto"/>
        <w:jc w:val="both"/>
        <w:rPr>
          <w:rFonts w:ascii="Profile Pro" w:hAnsi="Profile Pro" w:cs="Segoe UI"/>
          <w:sz w:val="20"/>
        </w:rPr>
      </w:pPr>
      <w:r w:rsidRPr="00623EDF">
        <w:rPr>
          <w:rFonts w:ascii="Profile Pro" w:hAnsi="Profile Pro" w:cs="Segoe UI"/>
          <w:sz w:val="20"/>
        </w:rPr>
        <w:t xml:space="preserve">„Die Jugendnotschlafstelle COMePASS der Emmausgemeinschaft St. Pölten wurde eingerichtet, um für insgesamt 12 obdachlose Burschen und Mädchen eine Zufluchtstätte in </w:t>
      </w:r>
      <w:r w:rsidR="00327754" w:rsidRPr="00623EDF">
        <w:rPr>
          <w:rFonts w:ascii="Profile Pro" w:hAnsi="Profile Pro" w:cs="Segoe UI"/>
          <w:sz w:val="20"/>
        </w:rPr>
        <w:t xml:space="preserve">akuten </w:t>
      </w:r>
      <w:r w:rsidRPr="00623EDF">
        <w:rPr>
          <w:rFonts w:ascii="Profile Pro" w:hAnsi="Profile Pro" w:cs="Segoe UI"/>
          <w:sz w:val="20"/>
        </w:rPr>
        <w:t>Krisensituationen zu schaffen. Einzugsgebiet sind die Bezirke St. Pölten Stadt und Land, Lilienfeld, Melk, Scheibbs, Tulln und die Stadt Krems, aber grundsätzlich können sich Jugendliche aus ganz Niederösterreich an die Einrichtung wenden“, sagt Emmaus-Geschäftsführer Karl Langer.</w:t>
      </w:r>
    </w:p>
    <w:p w14:paraId="5F935633" w14:textId="77777777" w:rsidR="00460F7E" w:rsidRPr="00623EDF" w:rsidRDefault="00460F7E" w:rsidP="00A27AEE">
      <w:pPr>
        <w:spacing w:line="276" w:lineRule="auto"/>
        <w:jc w:val="both"/>
        <w:rPr>
          <w:rFonts w:ascii="Profile Pro" w:hAnsi="Profile Pro" w:cs="Segoe UI"/>
          <w:sz w:val="20"/>
        </w:rPr>
      </w:pPr>
    </w:p>
    <w:p w14:paraId="282DBB61" w14:textId="77777777" w:rsidR="00C413A9" w:rsidRPr="00623EDF" w:rsidRDefault="00C413A9" w:rsidP="00A27AEE">
      <w:pPr>
        <w:spacing w:line="276" w:lineRule="auto"/>
        <w:jc w:val="both"/>
        <w:rPr>
          <w:rFonts w:ascii="Profile Pro" w:hAnsi="Profile Pro" w:cs="Segoe UI"/>
          <w:sz w:val="20"/>
        </w:rPr>
      </w:pPr>
      <w:r w:rsidRPr="00623EDF">
        <w:rPr>
          <w:rFonts w:ascii="Profile Pro" w:hAnsi="Profile Pro" w:cs="Segoe UI"/>
          <w:sz w:val="20"/>
        </w:rPr>
        <w:t>In der Jugendnotschlafstelle COMePASS werden obdachlose Burschen und Mädchen beherbergt und versorgt, außerdem erhalten die Jugendlichen und jungen Erwachsenen Unterstützung bei der Suche nach einem geeigneten Platz in der Gesellschaft. Das Angebot der Jugendnotschlafstelle richtet sich an Jugendliche und junge Erwachsene, die obdachlos sind oder in prekären oder nicht adäquaten Wohnverhältnissen leben. Die Jugendnotschlafstelle COMePASS unterstützt bei der Krisenbewältigung durch eine vorübergehende Unterkunft, die bis zur dritten Nacht auch anonym in Anspruch genommen werden kann. Danach muss der Wohnsitz angemeldet werden, die Aufenthaltsdauer beträgt maximal drei Monate.</w:t>
      </w:r>
    </w:p>
    <w:p w14:paraId="7D7A36F3" w14:textId="77777777" w:rsidR="00C413A9" w:rsidRPr="00623EDF" w:rsidRDefault="00C413A9" w:rsidP="00A27AEE">
      <w:pPr>
        <w:spacing w:line="276" w:lineRule="auto"/>
        <w:jc w:val="both"/>
        <w:rPr>
          <w:rFonts w:ascii="Profile Pro" w:hAnsi="Profile Pro" w:cs="Segoe UI"/>
          <w:sz w:val="20"/>
        </w:rPr>
      </w:pPr>
    </w:p>
    <w:p w14:paraId="5AD20628" w14:textId="0AE8F71C" w:rsidR="00C413A9" w:rsidRPr="00623EDF" w:rsidRDefault="00C413A9" w:rsidP="00A27AEE">
      <w:pPr>
        <w:spacing w:line="276" w:lineRule="auto"/>
        <w:jc w:val="both"/>
        <w:rPr>
          <w:rFonts w:ascii="Profile Pro" w:hAnsi="Profile Pro" w:cs="Segoe UI"/>
          <w:sz w:val="20"/>
        </w:rPr>
      </w:pPr>
      <w:r w:rsidRPr="00623EDF">
        <w:rPr>
          <w:rFonts w:ascii="Profile Pro" w:hAnsi="Profile Pro" w:cs="Segoe UI"/>
          <w:sz w:val="20"/>
        </w:rPr>
        <w:t>„</w:t>
      </w:r>
      <w:r w:rsidR="001F1777">
        <w:rPr>
          <w:rFonts w:ascii="Profile Pro" w:hAnsi="Profile Pro" w:cs="Segoe UI"/>
          <w:sz w:val="20"/>
        </w:rPr>
        <w:t>Das multiprofessionelle Team</w:t>
      </w:r>
      <w:r w:rsidR="007136E6" w:rsidRPr="00623EDF">
        <w:rPr>
          <w:rFonts w:ascii="Profile Pro" w:hAnsi="Profile Pro" w:cs="Segoe UI"/>
          <w:sz w:val="20"/>
        </w:rPr>
        <w:t xml:space="preserve"> bei COMePASS </w:t>
      </w:r>
      <w:r w:rsidR="001F1777">
        <w:rPr>
          <w:rFonts w:ascii="Profile Pro" w:hAnsi="Profile Pro" w:cs="Segoe UI"/>
          <w:sz w:val="20"/>
        </w:rPr>
        <w:t xml:space="preserve">hat </w:t>
      </w:r>
      <w:r w:rsidR="007136E6" w:rsidRPr="00623EDF">
        <w:rPr>
          <w:rFonts w:ascii="Profile Pro" w:hAnsi="Profile Pro" w:cs="Segoe UI"/>
          <w:sz w:val="20"/>
        </w:rPr>
        <w:t>das</w:t>
      </w:r>
      <w:r w:rsidR="00D36E77">
        <w:rPr>
          <w:rFonts w:ascii="Profile Pro" w:hAnsi="Profile Pro" w:cs="Segoe UI"/>
          <w:sz w:val="20"/>
        </w:rPr>
        <w:t xml:space="preserve"> primäre</w:t>
      </w:r>
      <w:r w:rsidR="007136E6" w:rsidRPr="00623EDF">
        <w:rPr>
          <w:rFonts w:ascii="Profile Pro" w:hAnsi="Profile Pro" w:cs="Segoe UI"/>
          <w:sz w:val="20"/>
        </w:rPr>
        <w:t xml:space="preserve"> Ziel</w:t>
      </w:r>
      <w:r w:rsidRPr="00623EDF">
        <w:rPr>
          <w:rFonts w:ascii="Profile Pro" w:hAnsi="Profile Pro" w:cs="Segoe UI"/>
          <w:sz w:val="20"/>
        </w:rPr>
        <w:t xml:space="preserve">, </w:t>
      </w:r>
      <w:r w:rsidR="00814ACE" w:rsidRPr="00623EDF">
        <w:rPr>
          <w:rFonts w:ascii="Profile Pro" w:hAnsi="Profile Pro" w:cs="Segoe UI"/>
          <w:sz w:val="20"/>
        </w:rPr>
        <w:t>junge</w:t>
      </w:r>
      <w:r w:rsidRPr="00623EDF">
        <w:rPr>
          <w:rFonts w:ascii="Profile Pro" w:hAnsi="Profile Pro" w:cs="Segoe UI"/>
          <w:sz w:val="20"/>
        </w:rPr>
        <w:t xml:space="preserve"> Menschen wieder in </w:t>
      </w:r>
      <w:r w:rsidR="005205A4">
        <w:rPr>
          <w:rFonts w:ascii="Profile Pro" w:hAnsi="Profile Pro" w:cs="Segoe UI"/>
          <w:sz w:val="20"/>
        </w:rPr>
        <w:t xml:space="preserve">die Gesellschaft zu integrieren. </w:t>
      </w:r>
      <w:r w:rsidR="005205A4" w:rsidRPr="005205A4">
        <w:rPr>
          <w:rFonts w:ascii="Profile Pro" w:hAnsi="Profile Pro" w:cs="Segoe UI"/>
          <w:sz w:val="20"/>
        </w:rPr>
        <w:t xml:space="preserve">Neben dem Übernachten </w:t>
      </w:r>
      <w:r w:rsidR="005205A4">
        <w:rPr>
          <w:rFonts w:ascii="Profile Pro" w:hAnsi="Profile Pro" w:cs="Segoe UI"/>
          <w:sz w:val="20"/>
        </w:rPr>
        <w:t>wollen die Betreuerinnen und Betreuer</w:t>
      </w:r>
      <w:r w:rsidR="005205A4" w:rsidRPr="005205A4">
        <w:rPr>
          <w:rFonts w:ascii="Profile Pro" w:hAnsi="Profile Pro" w:cs="Segoe UI"/>
          <w:sz w:val="20"/>
        </w:rPr>
        <w:t xml:space="preserve"> </w:t>
      </w:r>
      <w:r w:rsidR="005163D9">
        <w:rPr>
          <w:rFonts w:ascii="Profile Pro" w:hAnsi="Profile Pro" w:cs="Segoe UI"/>
          <w:sz w:val="20"/>
        </w:rPr>
        <w:t>die</w:t>
      </w:r>
      <w:r w:rsidR="005205A4" w:rsidRPr="005205A4">
        <w:rPr>
          <w:rFonts w:ascii="Profile Pro" w:hAnsi="Profile Pro" w:cs="Segoe UI"/>
          <w:sz w:val="20"/>
        </w:rPr>
        <w:t xml:space="preserve"> Jugendlichen auch </w:t>
      </w:r>
      <w:r w:rsidR="007E255D">
        <w:rPr>
          <w:rFonts w:ascii="Profile Pro" w:hAnsi="Profile Pro" w:cs="Segoe UI"/>
          <w:sz w:val="20"/>
        </w:rPr>
        <w:t>unterstützen</w:t>
      </w:r>
      <w:r w:rsidR="005163D9">
        <w:rPr>
          <w:rFonts w:ascii="Profile Pro" w:hAnsi="Profile Pro" w:cs="Segoe UI"/>
          <w:sz w:val="20"/>
        </w:rPr>
        <w:t xml:space="preserve"> </w:t>
      </w:r>
      <w:r w:rsidR="005205A4" w:rsidRPr="005205A4">
        <w:rPr>
          <w:rFonts w:ascii="Profile Pro" w:hAnsi="Profile Pro" w:cs="Segoe UI"/>
          <w:sz w:val="20"/>
        </w:rPr>
        <w:t xml:space="preserve">eine </w:t>
      </w:r>
      <w:r w:rsidR="005205A4">
        <w:rPr>
          <w:rFonts w:ascii="Profile Pro" w:hAnsi="Profile Pro" w:cs="Segoe UI"/>
          <w:sz w:val="20"/>
        </w:rPr>
        <w:t xml:space="preserve">langfristige </w:t>
      </w:r>
      <w:r w:rsidR="005205A4" w:rsidRPr="005205A4">
        <w:rPr>
          <w:rFonts w:ascii="Profile Pro" w:hAnsi="Profile Pro" w:cs="Segoe UI"/>
          <w:sz w:val="20"/>
        </w:rPr>
        <w:t>Lösun</w:t>
      </w:r>
      <w:r w:rsidR="005205A4">
        <w:rPr>
          <w:rFonts w:ascii="Profile Pro" w:hAnsi="Profile Pro" w:cs="Segoe UI"/>
          <w:sz w:val="20"/>
        </w:rPr>
        <w:t xml:space="preserve">g für ihre Situation zu finden. </w:t>
      </w:r>
      <w:r w:rsidRPr="00623EDF">
        <w:rPr>
          <w:rFonts w:ascii="Profile Pro" w:hAnsi="Profile Pro" w:cs="Segoe UI"/>
          <w:sz w:val="20"/>
        </w:rPr>
        <w:t>Das geschieht durch die Weitervermittlung zu Beratungsstellen und anderen Einrichtungen der Jugendwohlfahrt“, so Bernhard Klemt abschließend.</w:t>
      </w:r>
      <w:r w:rsidR="005205A4">
        <w:rPr>
          <w:rFonts w:ascii="Profile Pro" w:hAnsi="Profile Pro" w:cs="Segoe UI"/>
          <w:sz w:val="20"/>
        </w:rPr>
        <w:t xml:space="preserve"> </w:t>
      </w:r>
    </w:p>
    <w:p w14:paraId="03975519" w14:textId="77777777" w:rsidR="005205A4" w:rsidRDefault="005205A4" w:rsidP="00A27AEE">
      <w:pPr>
        <w:shd w:val="clear" w:color="auto" w:fill="FFFFFF"/>
        <w:spacing w:line="276" w:lineRule="auto"/>
        <w:jc w:val="both"/>
        <w:textAlignment w:val="top"/>
        <w:rPr>
          <w:rFonts w:ascii="Profile Pro" w:hAnsi="Profile Pro" w:cs="Segoe UI"/>
          <w:color w:val="000000"/>
          <w:sz w:val="20"/>
          <w:lang w:eastAsia="de-AT"/>
        </w:rPr>
      </w:pPr>
    </w:p>
    <w:p w14:paraId="46430C97" w14:textId="77777777" w:rsidR="00C413A9" w:rsidRPr="00623EDF" w:rsidRDefault="00C413A9" w:rsidP="00A27AEE">
      <w:pPr>
        <w:shd w:val="clear" w:color="auto" w:fill="FFFFFF"/>
        <w:spacing w:line="276" w:lineRule="auto"/>
        <w:jc w:val="both"/>
        <w:textAlignment w:val="top"/>
        <w:rPr>
          <w:rFonts w:ascii="Profile Pro" w:hAnsi="Profile Pro" w:cs="Segoe UI"/>
          <w:color w:val="000000"/>
          <w:sz w:val="20"/>
          <w:lang w:eastAsia="de-AT"/>
        </w:rPr>
      </w:pPr>
      <w:r w:rsidRPr="00623EDF">
        <w:rPr>
          <w:rFonts w:ascii="Profile Pro" w:hAnsi="Profile Pro" w:cs="Segoe UI"/>
          <w:color w:val="000000"/>
          <w:sz w:val="20"/>
          <w:lang w:eastAsia="de-AT"/>
        </w:rPr>
        <w:t>Die Jugendnotschlafstelle COMePASS ist täglich von 19.00 bis 09.00 Uhr geöffnet. Die Erstaufnahme von obdachlosen Jugendlichen im Alter von 14 bis 25 Jahren ist während der Öffnungsz</w:t>
      </w:r>
      <w:bookmarkStart w:id="0" w:name="_GoBack"/>
      <w:bookmarkEnd w:id="0"/>
      <w:r w:rsidRPr="00623EDF">
        <w:rPr>
          <w:rFonts w:ascii="Profile Pro" w:hAnsi="Profile Pro" w:cs="Segoe UI"/>
          <w:color w:val="000000"/>
          <w:sz w:val="20"/>
          <w:lang w:eastAsia="de-AT"/>
        </w:rPr>
        <w:t>eit jederzeit ohne Voranmeldung möglich.</w:t>
      </w:r>
    </w:p>
    <w:p w14:paraId="1546D174" w14:textId="77777777" w:rsidR="00C413A9" w:rsidRPr="00623EDF" w:rsidRDefault="00C413A9" w:rsidP="00A27AEE">
      <w:pPr>
        <w:shd w:val="clear" w:color="auto" w:fill="FFFFFF"/>
        <w:spacing w:line="276" w:lineRule="auto"/>
        <w:jc w:val="both"/>
        <w:textAlignment w:val="top"/>
        <w:rPr>
          <w:rFonts w:ascii="Profile Pro" w:hAnsi="Profile Pro" w:cs="Segoe UI"/>
          <w:color w:val="000000"/>
          <w:sz w:val="20"/>
          <w:lang w:eastAsia="de-AT"/>
        </w:rPr>
      </w:pPr>
    </w:p>
    <w:p w14:paraId="58DE0563" w14:textId="77777777" w:rsidR="00C413A9" w:rsidRPr="00623EDF" w:rsidRDefault="00C413A9" w:rsidP="00A27AEE">
      <w:pPr>
        <w:shd w:val="clear" w:color="auto" w:fill="FFFFFF"/>
        <w:spacing w:line="276" w:lineRule="auto"/>
        <w:jc w:val="both"/>
        <w:textAlignment w:val="top"/>
        <w:rPr>
          <w:rFonts w:ascii="Profile Pro" w:hAnsi="Profile Pro" w:cs="Segoe UI"/>
          <w:color w:val="000000"/>
          <w:sz w:val="20"/>
          <w:lang w:eastAsia="de-AT"/>
        </w:rPr>
      </w:pPr>
      <w:r w:rsidRPr="00623EDF">
        <w:rPr>
          <w:rFonts w:ascii="Profile Pro" w:hAnsi="Profile Pro" w:cs="Segoe UI"/>
          <w:color w:val="000000"/>
          <w:sz w:val="20"/>
          <w:lang w:eastAsia="de-AT"/>
        </w:rPr>
        <w:t>Jugendnotschlafstelle COMePASS</w:t>
      </w:r>
    </w:p>
    <w:p w14:paraId="58819449" w14:textId="77777777" w:rsidR="00C413A9" w:rsidRPr="00623EDF" w:rsidRDefault="00C413A9" w:rsidP="00A27AEE">
      <w:pPr>
        <w:shd w:val="clear" w:color="auto" w:fill="FFFFFF"/>
        <w:spacing w:line="276" w:lineRule="auto"/>
        <w:jc w:val="both"/>
        <w:textAlignment w:val="top"/>
        <w:rPr>
          <w:rFonts w:ascii="Profile Pro" w:hAnsi="Profile Pro" w:cs="Segoe UI"/>
          <w:color w:val="000000"/>
          <w:sz w:val="20"/>
          <w:lang w:eastAsia="de-AT"/>
        </w:rPr>
      </w:pPr>
      <w:r w:rsidRPr="00623EDF">
        <w:rPr>
          <w:rFonts w:ascii="Profile Pro" w:hAnsi="Profile Pro" w:cs="Segoe UI"/>
          <w:color w:val="000000"/>
          <w:sz w:val="20"/>
          <w:lang w:eastAsia="de-AT"/>
        </w:rPr>
        <w:t>Mühlweg 26 (Seiteneingang)</w:t>
      </w:r>
    </w:p>
    <w:p w14:paraId="7E228EE1" w14:textId="77777777" w:rsidR="00C413A9" w:rsidRPr="00623EDF" w:rsidRDefault="00C413A9" w:rsidP="00A27AEE">
      <w:pPr>
        <w:shd w:val="clear" w:color="auto" w:fill="FFFFFF"/>
        <w:spacing w:line="276" w:lineRule="auto"/>
        <w:jc w:val="both"/>
        <w:textAlignment w:val="top"/>
        <w:rPr>
          <w:rFonts w:ascii="Profile Pro" w:hAnsi="Profile Pro" w:cs="Segoe UI"/>
          <w:color w:val="000000"/>
          <w:sz w:val="20"/>
          <w:lang w:eastAsia="de-AT"/>
        </w:rPr>
      </w:pPr>
      <w:r w:rsidRPr="00623EDF">
        <w:rPr>
          <w:rFonts w:ascii="Profile Pro" w:hAnsi="Profile Pro" w:cs="Segoe UI"/>
          <w:color w:val="000000"/>
          <w:sz w:val="20"/>
          <w:lang w:eastAsia="de-AT"/>
        </w:rPr>
        <w:t>3100 St. Pölten</w:t>
      </w:r>
    </w:p>
    <w:p w14:paraId="0ED05031" w14:textId="77777777" w:rsidR="00C413A9" w:rsidRPr="00623EDF" w:rsidRDefault="00C413A9" w:rsidP="00A27AEE">
      <w:pPr>
        <w:shd w:val="clear" w:color="auto" w:fill="FFFFFF"/>
        <w:spacing w:line="276" w:lineRule="auto"/>
        <w:jc w:val="both"/>
        <w:textAlignment w:val="top"/>
        <w:rPr>
          <w:rFonts w:ascii="Profile Pro" w:hAnsi="Profile Pro" w:cs="Segoe UI"/>
          <w:color w:val="000000"/>
          <w:sz w:val="20"/>
          <w:lang w:eastAsia="de-AT"/>
        </w:rPr>
      </w:pPr>
      <w:r w:rsidRPr="00623EDF">
        <w:rPr>
          <w:rFonts w:ascii="Profile Pro" w:hAnsi="Profile Pro" w:cs="Segoe UI"/>
          <w:color w:val="000000"/>
          <w:sz w:val="20"/>
          <w:lang w:eastAsia="de-AT"/>
        </w:rPr>
        <w:t xml:space="preserve">Geöffnet von 19 bis 09.00 Uhr </w:t>
      </w:r>
    </w:p>
    <w:p w14:paraId="68A1246A" w14:textId="77777777" w:rsidR="00C413A9" w:rsidRPr="00623EDF" w:rsidRDefault="00C413A9" w:rsidP="00A27AEE">
      <w:pPr>
        <w:shd w:val="clear" w:color="auto" w:fill="FFFFFF"/>
        <w:spacing w:line="276" w:lineRule="auto"/>
        <w:jc w:val="both"/>
        <w:textAlignment w:val="top"/>
        <w:rPr>
          <w:rFonts w:ascii="Profile Pro" w:hAnsi="Profile Pro" w:cs="Segoe UI"/>
          <w:color w:val="000000"/>
          <w:sz w:val="20"/>
          <w:lang w:eastAsia="de-AT"/>
        </w:rPr>
      </w:pPr>
      <w:r w:rsidRPr="00623EDF">
        <w:rPr>
          <w:rFonts w:ascii="Profile Pro" w:hAnsi="Profile Pro" w:cs="Segoe UI"/>
          <w:color w:val="000000"/>
          <w:sz w:val="20"/>
          <w:lang w:eastAsia="de-AT"/>
        </w:rPr>
        <w:t>0676/88 6 44 740</w:t>
      </w:r>
    </w:p>
    <w:p w14:paraId="08FEF4B1" w14:textId="77777777" w:rsidR="00C413A9" w:rsidRPr="00623EDF" w:rsidRDefault="00C413A9" w:rsidP="00A27AEE">
      <w:pPr>
        <w:shd w:val="clear" w:color="auto" w:fill="FFFFFF"/>
        <w:spacing w:line="276" w:lineRule="auto"/>
        <w:jc w:val="both"/>
        <w:textAlignment w:val="top"/>
        <w:rPr>
          <w:rFonts w:ascii="Profile Pro" w:hAnsi="Profile Pro" w:cs="Segoe UI"/>
          <w:color w:val="000000"/>
          <w:sz w:val="20"/>
          <w:lang w:eastAsia="de-AT"/>
        </w:rPr>
      </w:pPr>
    </w:p>
    <w:p w14:paraId="37FDD948" w14:textId="77777777" w:rsidR="00C413A9" w:rsidRPr="00623EDF" w:rsidRDefault="00C413A9" w:rsidP="00A27AEE">
      <w:pPr>
        <w:spacing w:line="276" w:lineRule="auto"/>
        <w:jc w:val="both"/>
        <w:rPr>
          <w:rFonts w:ascii="Profile Pro" w:hAnsi="Profile Pro" w:cs="Segoe UI"/>
          <w:noProof/>
          <w:sz w:val="20"/>
          <w:lang w:eastAsia="de-AT"/>
        </w:rPr>
      </w:pPr>
      <w:r w:rsidRPr="00623EDF">
        <w:rPr>
          <w:rFonts w:ascii="Profile Pro" w:hAnsi="Profile Pro" w:cs="Segoe UI"/>
          <w:noProof/>
          <w:sz w:val="20"/>
          <w:lang w:eastAsia="de-AT"/>
        </w:rPr>
        <w:lastRenderedPageBreak/>
        <w:t>Die Emmausgemeinschaft St. Pölten – Verein zur Integration sozial benachteiligter Personen betreibt an sieben Standorten in St. Pölten Einrichtungen zur Unterstützung für Menschen in Krisensituationen. Dazu gehören Wohnheime, Tageszentren, Notschlafstellen, eine Beratungsstelle sowie Arbeits- und Beschäftigungsplätze für Männer, Frauen und Jugendliche.</w:t>
      </w:r>
    </w:p>
    <w:p w14:paraId="414282C0" w14:textId="7B4AB9A0" w:rsidR="00771F0C" w:rsidRPr="00623EDF" w:rsidRDefault="00771F0C" w:rsidP="00A27AEE">
      <w:pPr>
        <w:jc w:val="both"/>
        <w:rPr>
          <w:rFonts w:ascii="Profile Pro" w:hAnsi="Profile Pro"/>
          <w:color w:val="000000" w:themeColor="text1"/>
          <w:sz w:val="20"/>
          <w:szCs w:val="20"/>
        </w:rPr>
      </w:pPr>
    </w:p>
    <w:p w14:paraId="23850C02" w14:textId="77777777" w:rsidR="007118A0" w:rsidRPr="00623EDF" w:rsidRDefault="007118A0" w:rsidP="00A27AEE">
      <w:pPr>
        <w:jc w:val="both"/>
        <w:rPr>
          <w:rFonts w:ascii="Profile Pro" w:hAnsi="Profile Pro"/>
          <w:b/>
          <w:noProof/>
          <w:color w:val="000000" w:themeColor="text1"/>
          <w:sz w:val="20"/>
          <w:szCs w:val="20"/>
          <w:lang w:eastAsia="de-AT"/>
        </w:rPr>
      </w:pPr>
      <w:r w:rsidRPr="00623EDF">
        <w:rPr>
          <w:rFonts w:ascii="Profile Pro" w:hAnsi="Profile Pro"/>
          <w:b/>
          <w:noProof/>
          <w:color w:val="000000" w:themeColor="text1"/>
          <w:sz w:val="20"/>
          <w:szCs w:val="20"/>
          <w:lang w:eastAsia="de-AT"/>
        </w:rPr>
        <w:t>Rückfragehinweis:</w:t>
      </w:r>
    </w:p>
    <w:p w14:paraId="422A6724" w14:textId="77777777" w:rsidR="007118A0" w:rsidRPr="00623EDF" w:rsidRDefault="007118A0" w:rsidP="00A27AEE">
      <w:pPr>
        <w:jc w:val="both"/>
        <w:rPr>
          <w:rFonts w:ascii="Profile Pro" w:hAnsi="Profile Pro"/>
          <w:noProof/>
          <w:color w:val="000000" w:themeColor="text1"/>
          <w:sz w:val="20"/>
          <w:szCs w:val="20"/>
          <w:lang w:eastAsia="de-AT"/>
        </w:rPr>
      </w:pPr>
      <w:r w:rsidRPr="00623EDF">
        <w:rPr>
          <w:rFonts w:ascii="Profile Pro" w:hAnsi="Profile Pro"/>
          <w:noProof/>
          <w:color w:val="000000" w:themeColor="text1"/>
          <w:sz w:val="20"/>
          <w:szCs w:val="20"/>
          <w:lang w:eastAsia="de-AT"/>
        </w:rPr>
        <w:t>Stephanie Stadler, MA</w:t>
      </w:r>
    </w:p>
    <w:p w14:paraId="6FC3B5AE" w14:textId="77777777" w:rsidR="007118A0" w:rsidRPr="00623EDF" w:rsidRDefault="00C368E7" w:rsidP="00A27AEE">
      <w:pPr>
        <w:jc w:val="both"/>
        <w:rPr>
          <w:rStyle w:val="Hyperlink"/>
          <w:rFonts w:ascii="Profile Pro" w:hAnsi="Profile Pro" w:cs="Segoe UI"/>
          <w:noProof/>
          <w:color w:val="000000" w:themeColor="text1"/>
          <w:sz w:val="20"/>
          <w:szCs w:val="20"/>
          <w:lang w:eastAsia="de-AT"/>
        </w:rPr>
      </w:pPr>
      <w:hyperlink r:id="rId6" w:history="1">
        <w:r w:rsidR="007118A0" w:rsidRPr="00623EDF">
          <w:rPr>
            <w:rStyle w:val="Hyperlink"/>
            <w:rFonts w:ascii="Profile Pro" w:hAnsi="Profile Pro" w:cs="Segoe UI"/>
            <w:noProof/>
            <w:color w:val="000000" w:themeColor="text1"/>
            <w:sz w:val="20"/>
            <w:szCs w:val="20"/>
            <w:lang w:eastAsia="de-AT"/>
          </w:rPr>
          <w:t>stephanie.stadler@emmaus.at</w:t>
        </w:r>
      </w:hyperlink>
    </w:p>
    <w:p w14:paraId="75ADB724" w14:textId="54F4F8D3" w:rsidR="00C721C4" w:rsidRPr="00623EDF" w:rsidRDefault="007118A0" w:rsidP="00327754">
      <w:pPr>
        <w:jc w:val="both"/>
        <w:rPr>
          <w:rFonts w:ascii="Profile Pro" w:hAnsi="Profile Pro"/>
          <w:noProof/>
          <w:color w:val="000000" w:themeColor="text1"/>
          <w:sz w:val="20"/>
          <w:szCs w:val="20"/>
          <w:lang w:eastAsia="de-AT"/>
        </w:rPr>
      </w:pPr>
      <w:r w:rsidRPr="00623EDF">
        <w:rPr>
          <w:rFonts w:ascii="Profile Pro" w:hAnsi="Profile Pro"/>
          <w:noProof/>
          <w:color w:val="000000" w:themeColor="text1"/>
          <w:sz w:val="20"/>
          <w:szCs w:val="20"/>
          <w:lang w:eastAsia="de-AT"/>
        </w:rPr>
        <w:t>0676/886 44</w:t>
      </w:r>
      <w:r w:rsidR="00C721C4" w:rsidRPr="00623EDF">
        <w:rPr>
          <w:rFonts w:ascii="Profile Pro" w:hAnsi="Profile Pro"/>
          <w:noProof/>
          <w:color w:val="000000" w:themeColor="text1"/>
          <w:sz w:val="20"/>
          <w:szCs w:val="20"/>
          <w:lang w:eastAsia="de-AT"/>
        </w:rPr>
        <w:t> </w:t>
      </w:r>
      <w:r w:rsidRPr="00623EDF">
        <w:rPr>
          <w:rFonts w:ascii="Profile Pro" w:hAnsi="Profile Pro"/>
          <w:noProof/>
          <w:color w:val="000000" w:themeColor="text1"/>
          <w:sz w:val="20"/>
          <w:szCs w:val="20"/>
          <w:lang w:eastAsia="de-AT"/>
        </w:rPr>
        <w:t>743</w:t>
      </w:r>
    </w:p>
    <w:sectPr w:rsidR="00C721C4" w:rsidRPr="00623EDF" w:rsidSect="0009555E">
      <w:headerReference w:type="default" r:id="rId7"/>
      <w:pgSz w:w="11900" w:h="16840" w:code="9"/>
      <w:pgMar w:top="2268" w:right="907" w:bottom="1985"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C3376" w14:textId="77777777" w:rsidR="003213DA" w:rsidRDefault="003213DA" w:rsidP="00075FC2">
      <w:r>
        <w:separator/>
      </w:r>
    </w:p>
  </w:endnote>
  <w:endnote w:type="continuationSeparator" w:id="0">
    <w:p w14:paraId="2E3F0A4E" w14:textId="77777777" w:rsidR="003213DA" w:rsidRDefault="003213DA" w:rsidP="0007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ofile Pro Light">
    <w:altName w:val="Calibri"/>
    <w:panose1 w:val="020B0404020101020102"/>
    <w:charset w:val="00"/>
    <w:family w:val="swiss"/>
    <w:pitch w:val="variable"/>
    <w:sig w:usb0="A00002FF" w:usb1="4000A47B" w:usb2="00000000" w:usb3="00000000" w:csb0="0000009F" w:csb1="00000000"/>
  </w:font>
  <w:font w:name="Profile Pro Medium">
    <w:altName w:val="Calibri"/>
    <w:panose1 w:val="020B0604020101020102"/>
    <w:charset w:val="00"/>
    <w:family w:val="swiss"/>
    <w:pitch w:val="variable"/>
    <w:sig w:usb0="A00002FF" w:usb1="4000A4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file Pro">
    <w:panose1 w:val="020B0504020101020102"/>
    <w:charset w:val="00"/>
    <w:family w:val="swiss"/>
    <w:pitch w:val="variable"/>
    <w:sig w:usb0="A00002FF" w:usb1="4000A4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17E31" w14:textId="77777777" w:rsidR="003213DA" w:rsidRDefault="003213DA" w:rsidP="00075FC2">
      <w:r>
        <w:separator/>
      </w:r>
    </w:p>
  </w:footnote>
  <w:footnote w:type="continuationSeparator" w:id="0">
    <w:p w14:paraId="5F404AC8" w14:textId="77777777" w:rsidR="003213DA" w:rsidRDefault="003213DA" w:rsidP="0007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B5A8" w14:textId="77777777" w:rsidR="00075FC2" w:rsidRDefault="00AF7120">
    <w:pPr>
      <w:pStyle w:val="Kopfzeile"/>
    </w:pPr>
    <w:r>
      <w:rPr>
        <w:noProof/>
        <w:lang w:eastAsia="de-AT"/>
      </w:rPr>
      <w:drawing>
        <wp:anchor distT="0" distB="0" distL="114300" distR="114300" simplePos="0" relativeHeight="251658240" behindDoc="1" locked="1" layoutInCell="1" allowOverlap="1" wp14:anchorId="65025CEA" wp14:editId="26B35C78">
          <wp:simplePos x="0" y="0"/>
          <wp:positionH relativeFrom="column">
            <wp:posOffset>-562610</wp:posOffset>
          </wp:positionH>
          <wp:positionV relativeFrom="page">
            <wp:posOffset>0</wp:posOffset>
          </wp:positionV>
          <wp:extent cx="7559675" cy="106991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A0"/>
    <w:rsid w:val="0003506A"/>
    <w:rsid w:val="00075FC2"/>
    <w:rsid w:val="00085126"/>
    <w:rsid w:val="00085AEA"/>
    <w:rsid w:val="0009555E"/>
    <w:rsid w:val="000A1636"/>
    <w:rsid w:val="000A534F"/>
    <w:rsid w:val="000B7BA3"/>
    <w:rsid w:val="001307EA"/>
    <w:rsid w:val="00136B53"/>
    <w:rsid w:val="001613E3"/>
    <w:rsid w:val="001A5637"/>
    <w:rsid w:val="001C4245"/>
    <w:rsid w:val="001F1777"/>
    <w:rsid w:val="00211454"/>
    <w:rsid w:val="00227C74"/>
    <w:rsid w:val="00236AE1"/>
    <w:rsid w:val="00240008"/>
    <w:rsid w:val="00246B9D"/>
    <w:rsid w:val="00255F58"/>
    <w:rsid w:val="002859BB"/>
    <w:rsid w:val="00292C81"/>
    <w:rsid w:val="00296C44"/>
    <w:rsid w:val="002A3900"/>
    <w:rsid w:val="002B50C8"/>
    <w:rsid w:val="003213DA"/>
    <w:rsid w:val="00327754"/>
    <w:rsid w:val="003430CD"/>
    <w:rsid w:val="00354F3C"/>
    <w:rsid w:val="00356028"/>
    <w:rsid w:val="00356F4B"/>
    <w:rsid w:val="003B206D"/>
    <w:rsid w:val="003C01DE"/>
    <w:rsid w:val="003C655B"/>
    <w:rsid w:val="00424073"/>
    <w:rsid w:val="00460F7E"/>
    <w:rsid w:val="004A4801"/>
    <w:rsid w:val="004C7AC2"/>
    <w:rsid w:val="005163D9"/>
    <w:rsid w:val="005205A4"/>
    <w:rsid w:val="0052719D"/>
    <w:rsid w:val="00597AC4"/>
    <w:rsid w:val="005B15BC"/>
    <w:rsid w:val="005D123E"/>
    <w:rsid w:val="005F3D95"/>
    <w:rsid w:val="00623EDF"/>
    <w:rsid w:val="006B7227"/>
    <w:rsid w:val="006D0E5D"/>
    <w:rsid w:val="006D73C3"/>
    <w:rsid w:val="006F6E3D"/>
    <w:rsid w:val="007118A0"/>
    <w:rsid w:val="007136E6"/>
    <w:rsid w:val="00740257"/>
    <w:rsid w:val="00771F0C"/>
    <w:rsid w:val="0078770B"/>
    <w:rsid w:val="007A191C"/>
    <w:rsid w:val="007A4EFB"/>
    <w:rsid w:val="007B51CC"/>
    <w:rsid w:val="007C7F79"/>
    <w:rsid w:val="007E22D3"/>
    <w:rsid w:val="007E255D"/>
    <w:rsid w:val="00811A4A"/>
    <w:rsid w:val="00814443"/>
    <w:rsid w:val="00814ACE"/>
    <w:rsid w:val="00866B2C"/>
    <w:rsid w:val="00866E2B"/>
    <w:rsid w:val="0088317E"/>
    <w:rsid w:val="008B7862"/>
    <w:rsid w:val="0090021C"/>
    <w:rsid w:val="009721DA"/>
    <w:rsid w:val="00973525"/>
    <w:rsid w:val="009D64DC"/>
    <w:rsid w:val="009D6643"/>
    <w:rsid w:val="009E3D69"/>
    <w:rsid w:val="009F7359"/>
    <w:rsid w:val="00A178E2"/>
    <w:rsid w:val="00A240EA"/>
    <w:rsid w:val="00A27AEE"/>
    <w:rsid w:val="00AB4EC1"/>
    <w:rsid w:val="00AD79D5"/>
    <w:rsid w:val="00AF7120"/>
    <w:rsid w:val="00B00DE0"/>
    <w:rsid w:val="00B17BC8"/>
    <w:rsid w:val="00B276D9"/>
    <w:rsid w:val="00BA2C5F"/>
    <w:rsid w:val="00BD3C50"/>
    <w:rsid w:val="00C03598"/>
    <w:rsid w:val="00C33298"/>
    <w:rsid w:val="00C413A9"/>
    <w:rsid w:val="00C721C4"/>
    <w:rsid w:val="00CA433B"/>
    <w:rsid w:val="00CB0858"/>
    <w:rsid w:val="00CB1482"/>
    <w:rsid w:val="00CD5330"/>
    <w:rsid w:val="00CE309D"/>
    <w:rsid w:val="00CE6788"/>
    <w:rsid w:val="00D116A8"/>
    <w:rsid w:val="00D3071F"/>
    <w:rsid w:val="00D34432"/>
    <w:rsid w:val="00D36C34"/>
    <w:rsid w:val="00D36E77"/>
    <w:rsid w:val="00D51994"/>
    <w:rsid w:val="00D574DA"/>
    <w:rsid w:val="00D65FFF"/>
    <w:rsid w:val="00DC605A"/>
    <w:rsid w:val="00DF5D27"/>
    <w:rsid w:val="00E05747"/>
    <w:rsid w:val="00E53C1B"/>
    <w:rsid w:val="00ED40EC"/>
    <w:rsid w:val="00EE7448"/>
    <w:rsid w:val="00F07CBB"/>
    <w:rsid w:val="00F20698"/>
    <w:rsid w:val="00F543F2"/>
    <w:rsid w:val="00F70760"/>
    <w:rsid w:val="00F815E4"/>
    <w:rsid w:val="00FA04AA"/>
    <w:rsid w:val="00FD4027"/>
    <w:rsid w:val="00FE07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49F80D"/>
  <w15:chartTrackingRefBased/>
  <w15:docId w15:val="{FD32648D-E4CF-4C9E-9161-6E4DEA79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FC2"/>
    <w:pPr>
      <w:tabs>
        <w:tab w:val="center" w:pos="4536"/>
        <w:tab w:val="right" w:pos="9072"/>
      </w:tabs>
    </w:pPr>
  </w:style>
  <w:style w:type="character" w:customStyle="1" w:styleId="KopfzeileZchn">
    <w:name w:val="Kopfzeile Zchn"/>
    <w:basedOn w:val="Absatz-Standardschriftart"/>
    <w:link w:val="Kopfzeile"/>
    <w:uiPriority w:val="99"/>
    <w:rsid w:val="00075FC2"/>
  </w:style>
  <w:style w:type="paragraph" w:styleId="Fuzeile">
    <w:name w:val="footer"/>
    <w:basedOn w:val="Standard"/>
    <w:link w:val="FuzeileZchn"/>
    <w:uiPriority w:val="99"/>
    <w:unhideWhenUsed/>
    <w:rsid w:val="00075FC2"/>
    <w:pPr>
      <w:tabs>
        <w:tab w:val="center" w:pos="4536"/>
        <w:tab w:val="right" w:pos="9072"/>
      </w:tabs>
    </w:pPr>
  </w:style>
  <w:style w:type="character" w:customStyle="1" w:styleId="FuzeileZchn">
    <w:name w:val="Fußzeile Zchn"/>
    <w:basedOn w:val="Absatz-Standardschriftart"/>
    <w:link w:val="Fuzeile"/>
    <w:uiPriority w:val="99"/>
    <w:rsid w:val="00075FC2"/>
  </w:style>
  <w:style w:type="paragraph" w:customStyle="1" w:styleId="Copytext">
    <w:name w:val="Copytext"/>
    <w:basedOn w:val="Standard"/>
    <w:link w:val="CopytextZchn"/>
    <w:qFormat/>
    <w:rsid w:val="001C4245"/>
    <w:pPr>
      <w:ind w:right="-6"/>
    </w:pPr>
    <w:rPr>
      <w:rFonts w:ascii="Profile Pro Light" w:hAnsi="Profile Pro Light"/>
      <w:sz w:val="20"/>
      <w:szCs w:val="20"/>
      <w:lang w:val="de-DE"/>
      <w14:numForm w14:val="lining"/>
      <w14:numSpacing w14:val="tabular"/>
    </w:rPr>
  </w:style>
  <w:style w:type="paragraph" w:customStyle="1" w:styleId="Headline">
    <w:name w:val="Headline"/>
    <w:basedOn w:val="Copytext"/>
    <w:link w:val="HeadlineZchn"/>
    <w:qFormat/>
    <w:rsid w:val="00240008"/>
    <w:rPr>
      <w:rFonts w:ascii="Profile Pro Medium" w:hAnsi="Profile Pro Medium"/>
      <w:sz w:val="24"/>
      <w:szCs w:val="24"/>
      <w:lang w:val="en-US"/>
    </w:rPr>
  </w:style>
  <w:style w:type="character" w:customStyle="1" w:styleId="CopytextZchn">
    <w:name w:val="Copytext Zchn"/>
    <w:basedOn w:val="Absatz-Standardschriftart"/>
    <w:link w:val="Copytext"/>
    <w:rsid w:val="001C4245"/>
    <w:rPr>
      <w:rFonts w:ascii="Profile Pro Light" w:hAnsi="Profile Pro Light"/>
      <w:sz w:val="20"/>
      <w:szCs w:val="20"/>
      <w:lang w:val="de-DE"/>
      <w14:numForm w14:val="lining"/>
      <w14:numSpacing w14:val="tabular"/>
    </w:rPr>
  </w:style>
  <w:style w:type="paragraph" w:customStyle="1" w:styleId="TextGrn">
    <w:name w:val="Text Grün"/>
    <w:basedOn w:val="Copytext"/>
    <w:link w:val="TextGrnZchn"/>
    <w:qFormat/>
    <w:rsid w:val="00240008"/>
    <w:rPr>
      <w:rFonts w:ascii="Profile Pro Medium" w:hAnsi="Profile Pro Medium"/>
      <w:color w:val="C3D200"/>
      <w:lang w:val="en-US"/>
    </w:rPr>
  </w:style>
  <w:style w:type="character" w:customStyle="1" w:styleId="HeadlineZchn">
    <w:name w:val="Headline Zchn"/>
    <w:basedOn w:val="CopytextZchn"/>
    <w:link w:val="Headline"/>
    <w:rsid w:val="00240008"/>
    <w:rPr>
      <w:rFonts w:ascii="Profile Pro Medium" w:hAnsi="Profile Pro Medium"/>
      <w:sz w:val="20"/>
      <w:szCs w:val="20"/>
      <w:lang w:val="en-US"/>
      <w14:numForm w14:val="lining"/>
      <w14:numSpacing w14:val="tabular"/>
    </w:rPr>
  </w:style>
  <w:style w:type="character" w:customStyle="1" w:styleId="TextGrnZchn">
    <w:name w:val="Text Grün Zchn"/>
    <w:basedOn w:val="CopytextZchn"/>
    <w:link w:val="TextGrn"/>
    <w:rsid w:val="00240008"/>
    <w:rPr>
      <w:rFonts w:ascii="Profile Pro Medium" w:hAnsi="Profile Pro Medium"/>
      <w:color w:val="C3D200"/>
      <w:sz w:val="20"/>
      <w:szCs w:val="20"/>
      <w:lang w:val="en-US"/>
      <w14:numForm w14:val="lining"/>
      <w14:numSpacing w14:val="tabular"/>
    </w:rPr>
  </w:style>
  <w:style w:type="character" w:styleId="Hyperlink">
    <w:name w:val="Hyperlink"/>
    <w:uiPriority w:val="99"/>
    <w:unhideWhenUsed/>
    <w:rsid w:val="007118A0"/>
    <w:rPr>
      <w:color w:val="0000FF"/>
      <w:u w:val="single"/>
    </w:rPr>
  </w:style>
  <w:style w:type="character" w:styleId="Kommentarzeichen">
    <w:name w:val="annotation reference"/>
    <w:basedOn w:val="Absatz-Standardschriftart"/>
    <w:uiPriority w:val="99"/>
    <w:semiHidden/>
    <w:unhideWhenUsed/>
    <w:rsid w:val="007B51CC"/>
    <w:rPr>
      <w:sz w:val="16"/>
      <w:szCs w:val="16"/>
    </w:rPr>
  </w:style>
  <w:style w:type="paragraph" w:styleId="Kommentartext">
    <w:name w:val="annotation text"/>
    <w:basedOn w:val="Standard"/>
    <w:link w:val="KommentartextZchn"/>
    <w:uiPriority w:val="99"/>
    <w:semiHidden/>
    <w:unhideWhenUsed/>
    <w:rsid w:val="007B51CC"/>
    <w:rPr>
      <w:sz w:val="20"/>
      <w:szCs w:val="20"/>
    </w:rPr>
  </w:style>
  <w:style w:type="character" w:customStyle="1" w:styleId="KommentartextZchn">
    <w:name w:val="Kommentartext Zchn"/>
    <w:basedOn w:val="Absatz-Standardschriftart"/>
    <w:link w:val="Kommentartext"/>
    <w:uiPriority w:val="99"/>
    <w:semiHidden/>
    <w:rsid w:val="007B51CC"/>
    <w:rPr>
      <w:sz w:val="20"/>
      <w:szCs w:val="20"/>
    </w:rPr>
  </w:style>
  <w:style w:type="paragraph" w:styleId="Kommentarthema">
    <w:name w:val="annotation subject"/>
    <w:basedOn w:val="Kommentartext"/>
    <w:next w:val="Kommentartext"/>
    <w:link w:val="KommentarthemaZchn"/>
    <w:uiPriority w:val="99"/>
    <w:semiHidden/>
    <w:unhideWhenUsed/>
    <w:rsid w:val="007B51CC"/>
    <w:rPr>
      <w:b/>
      <w:bCs/>
    </w:rPr>
  </w:style>
  <w:style w:type="character" w:customStyle="1" w:styleId="KommentarthemaZchn">
    <w:name w:val="Kommentarthema Zchn"/>
    <w:basedOn w:val="KommentartextZchn"/>
    <w:link w:val="Kommentarthema"/>
    <w:uiPriority w:val="99"/>
    <w:semiHidden/>
    <w:rsid w:val="007B51CC"/>
    <w:rPr>
      <w:b/>
      <w:bCs/>
      <w:sz w:val="20"/>
      <w:szCs w:val="20"/>
    </w:rPr>
  </w:style>
  <w:style w:type="paragraph" w:styleId="Sprechblasentext">
    <w:name w:val="Balloon Text"/>
    <w:basedOn w:val="Standard"/>
    <w:link w:val="SprechblasentextZchn"/>
    <w:uiPriority w:val="99"/>
    <w:semiHidden/>
    <w:unhideWhenUsed/>
    <w:rsid w:val="007B51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5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5608">
      <w:bodyDiv w:val="1"/>
      <w:marLeft w:val="0"/>
      <w:marRight w:val="0"/>
      <w:marTop w:val="0"/>
      <w:marBottom w:val="0"/>
      <w:divBdr>
        <w:top w:val="none" w:sz="0" w:space="0" w:color="auto"/>
        <w:left w:val="none" w:sz="0" w:space="0" w:color="auto"/>
        <w:bottom w:val="none" w:sz="0" w:space="0" w:color="auto"/>
        <w:right w:val="none" w:sz="0" w:space="0" w:color="auto"/>
      </w:divBdr>
    </w:div>
    <w:div w:id="512426317">
      <w:bodyDiv w:val="1"/>
      <w:marLeft w:val="0"/>
      <w:marRight w:val="0"/>
      <w:marTop w:val="0"/>
      <w:marBottom w:val="0"/>
      <w:divBdr>
        <w:top w:val="none" w:sz="0" w:space="0" w:color="auto"/>
        <w:left w:val="none" w:sz="0" w:space="0" w:color="auto"/>
        <w:bottom w:val="none" w:sz="0" w:space="0" w:color="auto"/>
        <w:right w:val="none" w:sz="0" w:space="0" w:color="auto"/>
      </w:divBdr>
    </w:div>
    <w:div w:id="953907126">
      <w:bodyDiv w:val="1"/>
      <w:marLeft w:val="0"/>
      <w:marRight w:val="0"/>
      <w:marTop w:val="0"/>
      <w:marBottom w:val="0"/>
      <w:divBdr>
        <w:top w:val="none" w:sz="0" w:space="0" w:color="auto"/>
        <w:left w:val="none" w:sz="0" w:space="0" w:color="auto"/>
        <w:bottom w:val="none" w:sz="0" w:space="0" w:color="auto"/>
        <w:right w:val="none" w:sz="0" w:space="0" w:color="auto"/>
      </w:divBdr>
    </w:div>
    <w:div w:id="1148086008">
      <w:bodyDiv w:val="1"/>
      <w:marLeft w:val="0"/>
      <w:marRight w:val="0"/>
      <w:marTop w:val="0"/>
      <w:marBottom w:val="0"/>
      <w:divBdr>
        <w:top w:val="none" w:sz="0" w:space="0" w:color="auto"/>
        <w:left w:val="none" w:sz="0" w:space="0" w:color="auto"/>
        <w:bottom w:val="none" w:sz="0" w:space="0" w:color="auto"/>
        <w:right w:val="none" w:sz="0" w:space="0" w:color="auto"/>
      </w:divBdr>
    </w:div>
    <w:div w:id="1239704615">
      <w:bodyDiv w:val="1"/>
      <w:marLeft w:val="0"/>
      <w:marRight w:val="0"/>
      <w:marTop w:val="0"/>
      <w:marBottom w:val="0"/>
      <w:divBdr>
        <w:top w:val="none" w:sz="0" w:space="0" w:color="auto"/>
        <w:left w:val="none" w:sz="0" w:space="0" w:color="auto"/>
        <w:bottom w:val="none" w:sz="0" w:space="0" w:color="auto"/>
        <w:right w:val="none" w:sz="0" w:space="0" w:color="auto"/>
      </w:divBdr>
    </w:div>
    <w:div w:id="1329209261">
      <w:bodyDiv w:val="1"/>
      <w:marLeft w:val="0"/>
      <w:marRight w:val="0"/>
      <w:marTop w:val="0"/>
      <w:marBottom w:val="0"/>
      <w:divBdr>
        <w:top w:val="none" w:sz="0" w:space="0" w:color="auto"/>
        <w:left w:val="none" w:sz="0" w:space="0" w:color="auto"/>
        <w:bottom w:val="none" w:sz="0" w:space="0" w:color="auto"/>
        <w:right w:val="none" w:sz="0" w:space="0" w:color="auto"/>
      </w:divBdr>
    </w:div>
    <w:div w:id="20557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stadler@emmau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214;FFENTLICHKEITSARBEIT\03_Vorlagen\emmaus_Brief_mit%20Adress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emmaus_Brief_mit Adresskopf</Template>
  <TotalTime>0</TotalTime>
  <Pages>2</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Stadler</dc:creator>
  <cp:keywords/>
  <dc:description/>
  <cp:lastModifiedBy>StephaniSt</cp:lastModifiedBy>
  <cp:revision>2</cp:revision>
  <cp:lastPrinted>2022-05-13T11:55:00Z</cp:lastPrinted>
  <dcterms:created xsi:type="dcterms:W3CDTF">2022-07-21T09:59:00Z</dcterms:created>
  <dcterms:modified xsi:type="dcterms:W3CDTF">2022-07-21T09:59:00Z</dcterms:modified>
</cp:coreProperties>
</file>